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2F" w:rsidRDefault="00F2062F" w:rsidP="00F2062F">
      <w:pPr>
        <w:pStyle w:val="a4"/>
        <w:spacing w:before="61"/>
        <w:ind w:left="0" w:right="854"/>
        <w:jc w:val="right"/>
        <w:rPr>
          <w:noProof/>
        </w:rPr>
      </w:pPr>
      <w:r>
        <w:rPr>
          <w:noProof/>
        </w:rPr>
        <w:t>Приложение 3 к приказу № 25-а</w:t>
      </w:r>
    </w:p>
    <w:p w:rsidR="00F2062F" w:rsidRDefault="00F2062F" w:rsidP="00F2062F">
      <w:pPr>
        <w:pStyle w:val="a4"/>
        <w:spacing w:before="61"/>
        <w:ind w:left="0" w:right="854"/>
        <w:jc w:val="right"/>
        <w:rPr>
          <w:noProof/>
        </w:rPr>
      </w:pPr>
      <w:r>
        <w:rPr>
          <w:noProof/>
        </w:rPr>
        <w:t>от 30 августа 2024 г.</w:t>
      </w:r>
    </w:p>
    <w:p w:rsidR="00F2062F" w:rsidRDefault="00F2062F" w:rsidP="00F2062F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Учебный план</w:t>
      </w:r>
      <w:r>
        <w:rPr>
          <w:rStyle w:val="a6"/>
          <w:rFonts w:ascii="Georgia" w:hAnsi="Georgia"/>
          <w:sz w:val="26"/>
          <w:szCs w:val="26"/>
        </w:rPr>
        <w:t xml:space="preserve"> универсального профиля</w:t>
      </w:r>
      <w:r>
        <w:rPr>
          <w:rFonts w:eastAsia="Calibri"/>
          <w:b/>
          <w:sz w:val="26"/>
          <w:szCs w:val="26"/>
        </w:rPr>
        <w:t xml:space="preserve"> МКОУ «</w:t>
      </w:r>
      <w:proofErr w:type="spellStart"/>
      <w:r>
        <w:rPr>
          <w:rFonts w:eastAsia="Calibri"/>
          <w:b/>
          <w:sz w:val="26"/>
          <w:szCs w:val="26"/>
        </w:rPr>
        <w:t>Розгребельская</w:t>
      </w:r>
      <w:proofErr w:type="spellEnd"/>
      <w:r>
        <w:rPr>
          <w:rFonts w:eastAsia="Calibri"/>
          <w:b/>
          <w:sz w:val="26"/>
          <w:szCs w:val="26"/>
        </w:rPr>
        <w:t xml:space="preserve"> СОШ»</w:t>
      </w:r>
    </w:p>
    <w:p w:rsidR="00F2062F" w:rsidRDefault="00F2062F" w:rsidP="00F2062F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6"/>
          <w:szCs w:val="26"/>
        </w:rPr>
        <w:t xml:space="preserve">ФГОС СОО  </w:t>
      </w:r>
      <w:r>
        <w:rPr>
          <w:b/>
          <w:bCs/>
          <w:sz w:val="26"/>
          <w:szCs w:val="26"/>
        </w:rPr>
        <w:t xml:space="preserve"> 10-11</w:t>
      </w:r>
      <w:r>
        <w:rPr>
          <w:rFonts w:eastAsia="Calibri"/>
          <w:b/>
          <w:bCs/>
          <w:sz w:val="26"/>
          <w:szCs w:val="26"/>
        </w:rPr>
        <w:t xml:space="preserve"> </w:t>
      </w:r>
      <w:proofErr w:type="gramStart"/>
      <w:r>
        <w:rPr>
          <w:rFonts w:eastAsia="Calibri"/>
          <w:b/>
          <w:bCs/>
          <w:sz w:val="26"/>
          <w:szCs w:val="26"/>
        </w:rPr>
        <w:t>к</w:t>
      </w:r>
      <w:r>
        <w:rPr>
          <w:b/>
          <w:bCs/>
          <w:sz w:val="26"/>
          <w:szCs w:val="26"/>
        </w:rPr>
        <w:t>лассах</w:t>
      </w:r>
      <w:proofErr w:type="gramEnd"/>
      <w:r>
        <w:rPr>
          <w:b/>
          <w:bCs/>
          <w:sz w:val="26"/>
          <w:szCs w:val="26"/>
        </w:rPr>
        <w:t xml:space="preserve"> на 2024-2025</w:t>
      </w:r>
      <w:r>
        <w:rPr>
          <w:rFonts w:eastAsia="Calibri"/>
          <w:b/>
          <w:bCs/>
          <w:sz w:val="26"/>
          <w:szCs w:val="26"/>
        </w:rPr>
        <w:t xml:space="preserve"> </w:t>
      </w:r>
      <w:proofErr w:type="spellStart"/>
      <w:r>
        <w:rPr>
          <w:rFonts w:eastAsia="Calibri"/>
          <w:b/>
          <w:bCs/>
          <w:sz w:val="26"/>
          <w:szCs w:val="26"/>
        </w:rPr>
        <w:t>уч</w:t>
      </w:r>
      <w:proofErr w:type="spellEnd"/>
      <w:r>
        <w:rPr>
          <w:rFonts w:eastAsia="Calibri"/>
          <w:b/>
          <w:bCs/>
          <w:sz w:val="26"/>
          <w:szCs w:val="26"/>
        </w:rPr>
        <w:t>. год</w:t>
      </w:r>
      <w:r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(5-дневная учебная неделя</w:t>
      </w:r>
      <w:r>
        <w:rPr>
          <w:rFonts w:eastAsia="Calibri"/>
          <w:sz w:val="24"/>
          <w:szCs w:val="24"/>
        </w:rPr>
        <w:t xml:space="preserve">) </w:t>
      </w:r>
    </w:p>
    <w:p w:rsidR="00F2062F" w:rsidRDefault="00F2062F" w:rsidP="00F2062F">
      <w:pPr>
        <w:jc w:val="center"/>
        <w:rPr>
          <w:rFonts w:eastAsia="Calibri"/>
          <w:sz w:val="24"/>
          <w:szCs w:val="24"/>
        </w:rPr>
      </w:pPr>
    </w:p>
    <w:tbl>
      <w:tblPr>
        <w:tblW w:w="399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310"/>
        <w:gridCol w:w="37"/>
        <w:gridCol w:w="2257"/>
        <w:gridCol w:w="1168"/>
        <w:gridCol w:w="973"/>
        <w:gridCol w:w="967"/>
      </w:tblGrid>
      <w:tr w:rsidR="00F2062F" w:rsidTr="00F2062F">
        <w:tc>
          <w:tcPr>
            <w:tcW w:w="1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Предметная область</w:t>
            </w:r>
          </w:p>
        </w:tc>
        <w:tc>
          <w:tcPr>
            <w:tcW w:w="148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Учебный предмет</w:t>
            </w:r>
          </w:p>
        </w:tc>
        <w:tc>
          <w:tcPr>
            <w:tcW w:w="7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Уровень</w:t>
            </w:r>
          </w:p>
        </w:tc>
        <w:tc>
          <w:tcPr>
            <w:tcW w:w="12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5-ти дневная неделя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Количество часов в неделю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10 класс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11</w:t>
            </w:r>
          </w:p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класс</w:t>
            </w:r>
          </w:p>
        </w:tc>
      </w:tr>
      <w:tr w:rsidR="00F2062F" w:rsidTr="00F2062F">
        <w:tc>
          <w:tcPr>
            <w:tcW w:w="29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Обязательная часть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2062F" w:rsidTr="00F2062F">
        <w:tc>
          <w:tcPr>
            <w:tcW w:w="1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Русский язык и литература</w:t>
            </w: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Русский язык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Литература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</w:t>
            </w:r>
          </w:p>
        </w:tc>
      </w:tr>
      <w:tr w:rsidR="00F2062F" w:rsidTr="00F2062F">
        <w:tc>
          <w:tcPr>
            <w:tcW w:w="1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Иностранные языки</w:t>
            </w: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Иностранный язык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</w:t>
            </w:r>
          </w:p>
        </w:tc>
      </w:tr>
      <w:tr w:rsidR="00F2062F" w:rsidTr="00F2062F">
        <w:tc>
          <w:tcPr>
            <w:tcW w:w="1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Математика и информатика</w:t>
            </w: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Алгебра и начала математического анализа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Геометрия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Вероятность и статистика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Информатика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</w:tr>
      <w:tr w:rsidR="00F2062F" w:rsidTr="00F2062F">
        <w:tc>
          <w:tcPr>
            <w:tcW w:w="1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Физика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Химия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Биология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У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</w:tr>
      <w:tr w:rsidR="00F2062F" w:rsidTr="00F2062F">
        <w:tc>
          <w:tcPr>
            <w:tcW w:w="1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Общественно-научные предметы</w:t>
            </w: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История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Обществознание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У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</w:tr>
      <w:tr w:rsidR="00F2062F" w:rsidTr="00F206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География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</w:tr>
      <w:tr w:rsidR="00F2062F" w:rsidTr="00F2062F">
        <w:tc>
          <w:tcPr>
            <w:tcW w:w="14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 xml:space="preserve">Физическая культура </w:t>
            </w: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Физическая культура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</w:t>
            </w:r>
          </w:p>
        </w:tc>
      </w:tr>
      <w:tr w:rsidR="00F2062F" w:rsidTr="00F2062F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основы безопасности жизнедеятельности</w:t>
            </w: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Основы безопасности жизнедеятельности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</w:tr>
      <w:tr w:rsidR="00F2062F" w:rsidTr="00F2062F">
        <w:tc>
          <w:tcPr>
            <w:tcW w:w="1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2062F" w:rsidTr="00F2062F">
        <w:tc>
          <w:tcPr>
            <w:tcW w:w="29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ИТОГО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28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28</w:t>
            </w:r>
          </w:p>
        </w:tc>
      </w:tr>
      <w:tr w:rsidR="00F2062F" w:rsidTr="00F2062F">
        <w:tc>
          <w:tcPr>
            <w:tcW w:w="29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 xml:space="preserve">Часть, формируемая участниками </w:t>
            </w:r>
            <w:r>
              <w:lastRenderedPageBreak/>
              <w:t>образовательных отношений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6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6</w:t>
            </w:r>
          </w:p>
        </w:tc>
      </w:tr>
      <w:tr w:rsidR="00F2062F" w:rsidTr="00F2062F">
        <w:tc>
          <w:tcPr>
            <w:tcW w:w="1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proofErr w:type="spellStart"/>
            <w:proofErr w:type="gramStart"/>
            <w:r>
              <w:lastRenderedPageBreak/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Биология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</w:tr>
      <w:tr w:rsidR="00F2062F" w:rsidTr="00F2062F">
        <w:tc>
          <w:tcPr>
            <w:tcW w:w="1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Общественно-научные предметы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Обществознание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</w:t>
            </w:r>
          </w:p>
        </w:tc>
      </w:tr>
      <w:tr w:rsidR="00F2062F" w:rsidTr="00F2062F">
        <w:tc>
          <w:tcPr>
            <w:tcW w:w="1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Математика и информатика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Математика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</w:tr>
      <w:tr w:rsidR="00F2062F" w:rsidTr="00F2062F">
        <w:tc>
          <w:tcPr>
            <w:tcW w:w="1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Русский язык и литература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Русский яз</w:t>
            </w:r>
            <w:proofErr w:type="gramStart"/>
            <w:r>
              <w:t>.(</w:t>
            </w:r>
            <w:proofErr w:type="spellStart"/>
            <w:proofErr w:type="gramEnd"/>
            <w:r>
              <w:t>ф</w:t>
            </w:r>
            <w:proofErr w:type="spellEnd"/>
            <w:r>
              <w:t>)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1</w:t>
            </w:r>
          </w:p>
        </w:tc>
      </w:tr>
      <w:tr w:rsidR="00F2062F" w:rsidTr="00F2062F">
        <w:tc>
          <w:tcPr>
            <w:tcW w:w="29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Учебные недели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34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34</w:t>
            </w:r>
          </w:p>
        </w:tc>
      </w:tr>
      <w:tr w:rsidR="00F2062F" w:rsidTr="00F2062F">
        <w:tc>
          <w:tcPr>
            <w:tcW w:w="29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Всего часов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34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34</w:t>
            </w:r>
          </w:p>
        </w:tc>
      </w:tr>
      <w:tr w:rsidR="00F2062F" w:rsidTr="00F2062F">
        <w:tc>
          <w:tcPr>
            <w:tcW w:w="29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34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34</w:t>
            </w:r>
          </w:p>
        </w:tc>
      </w:tr>
      <w:tr w:rsidR="00F2062F" w:rsidTr="00F2062F">
        <w:tc>
          <w:tcPr>
            <w:tcW w:w="29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62F" w:rsidRDefault="00F2062F">
            <w:pPr>
              <w:pStyle w:val="a3"/>
              <w:autoSpaceDE w:val="0"/>
              <w:autoSpaceDN w:val="0"/>
              <w:spacing w:after="0"/>
            </w:pPr>
            <w:r>
              <w:t>2312</w:t>
            </w:r>
          </w:p>
        </w:tc>
      </w:tr>
    </w:tbl>
    <w:p w:rsidR="00F2062F" w:rsidRDefault="00F2062F" w:rsidP="00F2062F">
      <w:pPr>
        <w:adjustRightInd w:val="0"/>
        <w:rPr>
          <w:rFonts w:eastAsia="@Arial Unicode MS"/>
          <w:b/>
          <w:sz w:val="26"/>
          <w:szCs w:val="26"/>
        </w:rPr>
      </w:pPr>
    </w:p>
    <w:p w:rsidR="00F2062F" w:rsidRDefault="00F2062F" w:rsidP="00F2062F">
      <w:pPr>
        <w:adjustRightInd w:val="0"/>
        <w:jc w:val="center"/>
        <w:rPr>
          <w:rFonts w:eastAsia="@Arial Unicode MS"/>
          <w:b/>
          <w:sz w:val="26"/>
          <w:szCs w:val="26"/>
        </w:rPr>
      </w:pPr>
    </w:p>
    <w:p w:rsidR="00F2062F" w:rsidRDefault="00F2062F" w:rsidP="00F2062F">
      <w:pPr>
        <w:adjustRightInd w:val="0"/>
        <w:jc w:val="center"/>
        <w:rPr>
          <w:rFonts w:eastAsia="@Arial Unicode MS"/>
          <w:b/>
          <w:sz w:val="26"/>
          <w:szCs w:val="26"/>
        </w:rPr>
      </w:pPr>
      <w:r>
        <w:rPr>
          <w:rFonts w:eastAsia="@Arial Unicode MS"/>
          <w:b/>
          <w:sz w:val="26"/>
          <w:szCs w:val="26"/>
        </w:rPr>
        <w:t>План внеурочной деятельности</w:t>
      </w:r>
    </w:p>
    <w:p w:rsidR="00F2062F" w:rsidRDefault="00F2062F" w:rsidP="00F2062F">
      <w:pPr>
        <w:adjustRightInd w:val="0"/>
        <w:jc w:val="center"/>
        <w:rPr>
          <w:rFonts w:eastAsia="@Arial Unicode MS"/>
          <w:b/>
          <w:sz w:val="26"/>
          <w:szCs w:val="26"/>
        </w:rPr>
      </w:pPr>
      <w:r>
        <w:rPr>
          <w:rFonts w:eastAsia="@Arial Unicode MS"/>
          <w:b/>
          <w:sz w:val="26"/>
          <w:szCs w:val="26"/>
        </w:rPr>
        <w:t>в 10,11 классах</w:t>
      </w:r>
      <w:r>
        <w:rPr>
          <w:b/>
          <w:bCs/>
          <w:sz w:val="26"/>
          <w:szCs w:val="26"/>
        </w:rPr>
        <w:t xml:space="preserve"> на 2024-2025 </w:t>
      </w:r>
      <w:proofErr w:type="spellStart"/>
      <w:r>
        <w:rPr>
          <w:b/>
          <w:bCs/>
          <w:sz w:val="26"/>
          <w:szCs w:val="26"/>
        </w:rPr>
        <w:t>уч</w:t>
      </w:r>
      <w:proofErr w:type="spellEnd"/>
      <w:r>
        <w:rPr>
          <w:b/>
          <w:bCs/>
          <w:sz w:val="26"/>
          <w:szCs w:val="26"/>
        </w:rPr>
        <w:t>. год</w:t>
      </w:r>
    </w:p>
    <w:p w:rsidR="00F2062F" w:rsidRDefault="00F2062F" w:rsidP="00F2062F">
      <w:pPr>
        <w:jc w:val="center"/>
        <w:rPr>
          <w:sz w:val="28"/>
          <w:szCs w:val="28"/>
        </w:rPr>
      </w:pPr>
    </w:p>
    <w:p w:rsidR="00F2062F" w:rsidRDefault="00F2062F" w:rsidP="00F2062F">
      <w:pPr>
        <w:jc w:val="center"/>
        <w:rPr>
          <w:sz w:val="28"/>
          <w:szCs w:val="28"/>
        </w:rPr>
      </w:pPr>
    </w:p>
    <w:p w:rsidR="00F2062F" w:rsidRDefault="00F2062F" w:rsidP="00F2062F">
      <w:pPr>
        <w:jc w:val="center"/>
        <w:rPr>
          <w:sz w:val="28"/>
          <w:szCs w:val="28"/>
        </w:rPr>
      </w:pPr>
    </w:p>
    <w:tbl>
      <w:tblPr>
        <w:tblW w:w="9285" w:type="dxa"/>
        <w:jc w:val="center"/>
        <w:tblInd w:w="-2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3"/>
        <w:gridCol w:w="2978"/>
        <w:gridCol w:w="850"/>
        <w:gridCol w:w="851"/>
        <w:gridCol w:w="2945"/>
        <w:gridCol w:w="982"/>
        <w:gridCol w:w="6"/>
      </w:tblGrid>
      <w:tr w:rsidR="00F2062F" w:rsidTr="00F2062F">
        <w:trPr>
          <w:gridAfter w:val="1"/>
          <w:wAfter w:w="6" w:type="dxa"/>
          <w:trHeight w:val="893"/>
          <w:jc w:val="center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62F" w:rsidRDefault="00F2062F">
            <w:pPr>
              <w:adjustRightInd w:val="0"/>
              <w:jc w:val="center"/>
              <w:rPr>
                <w:rFonts w:eastAsia="@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  <w:p w:rsidR="00F2062F" w:rsidRDefault="00F2062F">
            <w:pPr>
              <w:widowControl/>
              <w:jc w:val="center"/>
              <w:rPr>
                <w:rFonts w:eastAsia="@Arial Unicode MS"/>
                <w:b/>
                <w:sz w:val="24"/>
                <w:szCs w:val="24"/>
              </w:rPr>
            </w:pPr>
          </w:p>
          <w:p w:rsidR="00F2062F" w:rsidRDefault="00F2062F">
            <w:pPr>
              <w:adjustRightInd w:val="0"/>
              <w:jc w:val="center"/>
              <w:rPr>
                <w:rFonts w:eastAsia="@Arial Unicode MS"/>
                <w:b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Кружки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tabs>
                <w:tab w:val="left" w:pos="1060"/>
              </w:tabs>
              <w:ind w:right="-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 в неделю</w:t>
            </w:r>
          </w:p>
        </w:tc>
      </w:tr>
      <w:tr w:rsidR="00F2062F" w:rsidTr="00F2062F">
        <w:trPr>
          <w:trHeight w:val="311"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11кл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062F" w:rsidTr="00F2062F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ar-SA"/>
              </w:rPr>
              <w:t>Реализация комплекса воспитательных мероприятий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Style w:val="Zag11"/>
                <w:rFonts w:eastAsia="@Arial Unicode MS"/>
                <w:sz w:val="24"/>
                <w:szCs w:val="24"/>
              </w:rPr>
              <w:t>важном</w:t>
            </w:r>
            <w:proofErr w:type="gramEnd"/>
          </w:p>
          <w:p w:rsidR="00F2062F" w:rsidRDefault="00F2062F">
            <w:pPr>
              <w:jc w:val="center"/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2062F" w:rsidTr="00F2062F">
        <w:trPr>
          <w:trHeight w:val="220"/>
          <w:jc w:val="center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Внеурочная деятельность по учебным предметам ОП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062F" w:rsidRDefault="00F2062F">
            <w:pPr>
              <w:widowControl/>
              <w:jc w:val="center"/>
              <w:rPr>
                <w:rFonts w:eastAsia="@Arial Unicode MS"/>
                <w:sz w:val="24"/>
                <w:szCs w:val="24"/>
              </w:rPr>
            </w:pPr>
            <w:r>
              <w:rPr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062F" w:rsidRDefault="00F2062F">
            <w:pPr>
              <w:widowControl/>
              <w:jc w:val="center"/>
              <w:rPr>
                <w:rFonts w:eastAsia="@Arial Unicode MS"/>
                <w:sz w:val="24"/>
                <w:szCs w:val="24"/>
              </w:rPr>
            </w:pPr>
            <w:r>
              <w:rPr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rFonts w:eastAsia="@Arial Unicode MS"/>
                <w:sz w:val="24"/>
                <w:szCs w:val="24"/>
              </w:rPr>
            </w:pPr>
            <w:r>
              <w:rPr>
                <w:rFonts w:eastAsia="@Arial Unicode MS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062F" w:rsidRDefault="00F20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2062F" w:rsidTr="00F2062F">
        <w:trPr>
          <w:trHeight w:val="108"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62F" w:rsidRDefault="00F2062F">
            <w:pPr>
              <w:widowControl/>
              <w:autoSpaceDE/>
              <w:autoSpaceDN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62F" w:rsidRDefault="00F2062F">
            <w:pPr>
              <w:widowControl/>
              <w:jc w:val="center"/>
              <w:rPr>
                <w:rFonts w:eastAsia="@Arial Unicode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62F" w:rsidRDefault="00F2062F">
            <w:pPr>
              <w:widowControl/>
              <w:jc w:val="center"/>
              <w:rPr>
                <w:rFonts w:eastAsia="@Arial Unicode MS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rFonts w:eastAsia="@Arial Unicode MS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rPr>
                <w:sz w:val="24"/>
                <w:szCs w:val="24"/>
              </w:rPr>
            </w:pPr>
          </w:p>
        </w:tc>
      </w:tr>
      <w:tr w:rsidR="00F2062F" w:rsidTr="00F2062F">
        <w:trPr>
          <w:trHeight w:val="396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62F" w:rsidRDefault="00F2062F">
            <w:pPr>
              <w:rPr>
                <w:b/>
                <w:sz w:val="24"/>
                <w:szCs w:val="24"/>
                <w:lang w:eastAsia="ar-SA"/>
              </w:rPr>
            </w:pPr>
          </w:p>
          <w:p w:rsidR="00F2062F" w:rsidRDefault="00F2062F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62F" w:rsidRDefault="00F206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62F" w:rsidRDefault="00F2062F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rFonts w:eastAsia="@Arial Unicode MS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</w:p>
        </w:tc>
      </w:tr>
      <w:tr w:rsidR="00F2062F" w:rsidTr="00F2062F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62F" w:rsidRDefault="00F2062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2062F" w:rsidRDefault="00F2062F">
            <w:pPr>
              <w:widowControl/>
              <w:jc w:val="center"/>
              <w:rPr>
                <w:sz w:val="24"/>
                <w:szCs w:val="24"/>
              </w:rPr>
            </w:pPr>
          </w:p>
          <w:p w:rsidR="00F2062F" w:rsidRDefault="00F2062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Росси</w:t>
            </w:r>
            <w:proofErr w:type="gramStart"/>
            <w:r>
              <w:rPr>
                <w:rStyle w:val="Zag11"/>
                <w:rFonts w:eastAsia="@Arial Unicode MS"/>
                <w:sz w:val="24"/>
                <w:szCs w:val="24"/>
              </w:rPr>
              <w:t>я-</w:t>
            </w:r>
            <w:proofErr w:type="gramEnd"/>
            <w:r>
              <w:rPr>
                <w:rStyle w:val="Zag11"/>
                <w:rFonts w:eastAsia="@Arial Unicode MS"/>
                <w:sz w:val="24"/>
                <w:szCs w:val="24"/>
              </w:rPr>
              <w:t xml:space="preserve"> мои горизонты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2062F" w:rsidRDefault="00F2062F">
            <w:pPr>
              <w:jc w:val="center"/>
              <w:rPr>
                <w:sz w:val="24"/>
                <w:szCs w:val="24"/>
              </w:rPr>
            </w:pPr>
          </w:p>
        </w:tc>
      </w:tr>
      <w:tr w:rsidR="00F2062F" w:rsidTr="00F2062F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62F" w:rsidRDefault="00F2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62F" w:rsidRDefault="00F20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F2062F" w:rsidRDefault="00F2062F" w:rsidP="00F2062F">
      <w:pPr>
        <w:jc w:val="center"/>
        <w:rPr>
          <w:sz w:val="28"/>
          <w:szCs w:val="28"/>
        </w:rPr>
      </w:pPr>
    </w:p>
    <w:p w:rsidR="00F2062F" w:rsidRDefault="00F2062F" w:rsidP="00F2062F">
      <w:pPr>
        <w:jc w:val="center"/>
        <w:rPr>
          <w:b/>
          <w:sz w:val="26"/>
          <w:szCs w:val="26"/>
        </w:rPr>
      </w:pPr>
    </w:p>
    <w:p w:rsidR="00E90B7E" w:rsidRDefault="00E90B7E"/>
    <w:sectPr w:rsidR="00E90B7E" w:rsidSect="00E90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62F"/>
    <w:rsid w:val="00E90B7E"/>
    <w:rsid w:val="00F2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62F"/>
    <w:pPr>
      <w:widowControl/>
      <w:autoSpaceDE/>
      <w:autoSpaceDN/>
      <w:spacing w:after="223"/>
      <w:jc w:val="both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F2062F"/>
    <w:pPr>
      <w:ind w:left="101" w:right="745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F2062F"/>
    <w:rPr>
      <w:rFonts w:ascii="Times New Roman" w:eastAsia="Times New Roman" w:hAnsi="Times New Roman" w:cs="Times New Roman"/>
      <w:sz w:val="28"/>
      <w:szCs w:val="28"/>
    </w:rPr>
  </w:style>
  <w:style w:type="character" w:customStyle="1" w:styleId="Zag11">
    <w:name w:val="Zag_11"/>
    <w:rsid w:val="00F2062F"/>
  </w:style>
  <w:style w:type="character" w:styleId="a6">
    <w:name w:val="Strong"/>
    <w:basedOn w:val="a0"/>
    <w:uiPriority w:val="22"/>
    <w:qFormat/>
    <w:rsid w:val="00F206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1</cp:revision>
  <dcterms:created xsi:type="dcterms:W3CDTF">2024-11-18T14:07:00Z</dcterms:created>
  <dcterms:modified xsi:type="dcterms:W3CDTF">2024-11-18T14:09:00Z</dcterms:modified>
</cp:coreProperties>
</file>